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4717" w14:textId="1B74966F" w:rsidR="00000000" w:rsidRDefault="00000000" w:rsidP="00775959">
      <w:pPr>
        <w:pStyle w:val="NormalWeb"/>
      </w:pPr>
      <w:r>
        <w:rPr>
          <w:noProof/>
        </w:rPr>
        <w:drawing>
          <wp:inline distT="0" distB="0" distL="0" distR="0" wp14:anchorId="05D6B31B" wp14:editId="18A1D2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959">
        <w:tab/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178A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16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8EC22" w14:textId="006BAB18" w:rsidR="00000000" w:rsidRDefault="00735F81">
            <w:pPr>
              <w:rPr>
                <w:rFonts w:eastAsia="Times New Roman"/>
              </w:rPr>
            </w:pPr>
            <w:r>
              <w:rPr>
                <w:rStyle w:val="Forte"/>
              </w:rPr>
              <w:t>28/08/2025</w:t>
            </w:r>
          </w:p>
        </w:tc>
      </w:tr>
    </w:tbl>
    <w:p w14:paraId="2B1E9D8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8EF2D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706893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CB6A95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46C4C14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FC41B14" w14:textId="5AB93125" w:rsidR="00000000" w:rsidRDefault="00000000">
      <w:pPr>
        <w:pStyle w:val="NormalWeb"/>
      </w:pPr>
      <w:r>
        <w:rPr>
          <w:rStyle w:val="Forte"/>
        </w:rPr>
        <w:t>EDITAL Nº 035/18/2025 – PROCESSO Nº 136.00110883/2025–12</w:t>
      </w:r>
    </w:p>
    <w:p w14:paraId="466FB6CF" w14:textId="2F47869B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6C50BB9" w14:textId="77777777" w:rsidR="00000000" w:rsidRDefault="00000000" w:rsidP="00775959">
      <w:pPr>
        <w:pStyle w:val="NormalWeb"/>
        <w:jc w:val="both"/>
      </w:pPr>
      <w:r>
        <w:t>O Superintendente da ESCOLA TÉCNICA ESTADUAL ARISTÓTELES FERREIRA, da cidade de SANTOS, faz saber aos candidatos abaixo relacionados os resultados relativos ao deferimento/indeferimento das inscrições e do Exame de Memorial Circunstanciado.</w:t>
      </w:r>
    </w:p>
    <w:p w14:paraId="105FA0F6" w14:textId="77777777" w:rsidR="00000000" w:rsidRDefault="00000000" w:rsidP="00775959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FAEAE4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25ACE2F" w14:textId="371F95CA" w:rsidR="00000000" w:rsidRDefault="00000000">
      <w:pPr>
        <w:pStyle w:val="NormalWeb"/>
      </w:pPr>
      <w:r>
        <w:t xml:space="preserve">508 – HISTÓRIA (BNC/ BNCC/ ETIM / MTEC / EM COM </w:t>
      </w:r>
      <w:r w:rsidR="00775959">
        <w:t>ÊNFASES) (</w:t>
      </w:r>
      <w:r>
        <w:t>AUTOMAÇÃO INDUSTRIAL INTEGRADO AO ENSINO MÉDIO (MTEC – PROGRAMA NOVOTEC INTEGRADO))</w:t>
      </w:r>
    </w:p>
    <w:p w14:paraId="11A20092" w14:textId="77777777" w:rsidR="00775959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4CBCFC7F" w14:textId="2534D039" w:rsidR="00000000" w:rsidRDefault="00000000">
      <w:pPr>
        <w:pStyle w:val="NormalWeb"/>
      </w:pPr>
      <w:r>
        <w:lastRenderedPageBreak/>
        <w:t xml:space="preserve">1 / IVAN VETTORE CURY HADDAD / 257703214 / 18628725890 / 12,00; </w:t>
      </w:r>
      <w:r>
        <w:br/>
        <w:t xml:space="preserve">2 / CARLOS HENRIQUE CARIDADE XAVIER / 40075522–1 / 43438681846 / 10; </w:t>
      </w:r>
      <w:r>
        <w:br/>
        <w:t xml:space="preserve">4 / FELIPE MYRRHA SANTIAGO / 29644915–5 / 22233560876 / 1,00; </w:t>
      </w:r>
      <w:r>
        <w:br/>
        <w:t xml:space="preserve">5 / GABRIEL RODRIGUES DE FREITAS MIRANDA / 48933714–4 / 43036270892 / 5,00; </w:t>
      </w:r>
      <w:r>
        <w:br/>
        <w:t xml:space="preserve">6 / GUSTAVO HENRIQUE BARBOSA DE OLIVEIRA / 395590085 / 39071145824 / 19,00; </w:t>
      </w:r>
      <w:r>
        <w:br/>
        <w:t xml:space="preserve">8 / SILVIO ADEGAS PERA / RG 10807271X / 05575386880 / 21,25; </w:t>
      </w:r>
      <w:r>
        <w:br/>
        <w:t xml:space="preserve">9 / ELENILTON SANTOS DE ANDRADE / 30268073 / 27918012860 / 13,00; </w:t>
      </w:r>
      <w:r>
        <w:br/>
        <w:t xml:space="preserve">10 / MATEUS JOSUE DO NASCIMENTO / 541722761 / 45726963814 / 24; </w:t>
      </w:r>
      <w:r>
        <w:br/>
        <w:t xml:space="preserve">12 / ARIELLY JANAINA GALICIANI DE SOUZA / 371755141 / 44196836860 / 10; </w:t>
      </w:r>
      <w:r>
        <w:br/>
        <w:t xml:space="preserve">13 / GABRIEL MEILLER NUNES / 45369185–7 / 43173983890 / 8,00; </w:t>
      </w:r>
      <w:r>
        <w:br/>
        <w:t xml:space="preserve">15 / THAIS VIEIRA CANDIDO / 43346745–9 / 32276733802 / 17,00; </w:t>
      </w:r>
      <w:r>
        <w:br/>
        <w:t xml:space="preserve">16 / LARISSA GARCIA SATO / 442369220 / 35703484820 / 4,50; </w:t>
      </w:r>
      <w:r>
        <w:br/>
        <w:t xml:space="preserve">17 / MARIO VIOLA FILHO / 12254418–3 / 00245027823 / 10,00; </w:t>
      </w:r>
      <w:r>
        <w:br/>
        <w:t xml:space="preserve">20 / ANTONIO CARLOS MARQUES DE JESUS / 44052754–5 / 36886658808 / 8,00; </w:t>
      </w:r>
      <w:r>
        <w:br/>
        <w:t xml:space="preserve">21 / ANTONIO GOMES DE OLIVEIRA JUNIOR / 188108233 / 07762346848 / 5,00; </w:t>
      </w:r>
      <w:r>
        <w:br/>
        <w:t xml:space="preserve">22 / ROGERIO SILVA DE MAGALHÃES / 23053885X / 25022491800 / 17,25; </w:t>
      </w:r>
      <w:r>
        <w:br/>
        <w:t xml:space="preserve">23 / CAUANA FIGUEIREDO DONAT / 443920412 / 33736418884 / 11,00; </w:t>
      </w:r>
      <w:r>
        <w:br/>
        <w:t xml:space="preserve">24 / BEATRIZ SOUZA OLIVEIRA / 23724930 / 47836361845 / 11,00; </w:t>
      </w:r>
      <w:r>
        <w:br/>
        <w:t xml:space="preserve">25 / WARNEY SMITH BARCELOS RIBEIRO DA SILVA / 305061689 / 74919750706 / 6,00; </w:t>
      </w:r>
      <w:r>
        <w:br/>
        <w:t xml:space="preserve">26 / VANIA IMPERIO SOARES / 119197303 / 08216325827 / 30,00; </w:t>
      </w:r>
      <w:r>
        <w:br/>
        <w:t xml:space="preserve">27 / SÉRGIO RICARDO FRACALANZA MUZY / 196209407 / 60338644091 / 10,00; </w:t>
      </w:r>
    </w:p>
    <w:p w14:paraId="46DF18AD" w14:textId="77777777" w:rsidR="00775959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092F6A29" w14:textId="0A3C503E" w:rsidR="00000000" w:rsidRDefault="00000000">
      <w:pPr>
        <w:pStyle w:val="NormalWeb"/>
      </w:pPr>
      <w:r>
        <w:t xml:space="preserve">3 / 43551137–3 / 38863215847 / Efetuou o upload somente da documentação comprobatória sem o Memorial Circunstanciado.; </w:t>
      </w:r>
      <w:r>
        <w:br/>
        <w:t xml:space="preserve">7 / 463739590 / 38076022835 / Efetuou o upload somente da documentação comprobatória sem o Memorial Circunstanciado.; </w:t>
      </w:r>
      <w:r>
        <w:br/>
        <w:t xml:space="preserve">11 / 56698958–X / 44698435803 / Efetuou o upload somente do Memorial Circunstanciado sem a documentação comprobatória.; </w:t>
      </w:r>
      <w:r>
        <w:br/>
        <w:t xml:space="preserve">14 / 442973317 / 34488977871 / Efetuou o upload somente da documentação comprobatória sem o Memorial Circunstanciado.; </w:t>
      </w:r>
      <w:r>
        <w:br/>
        <w:t xml:space="preserve">18 / 40072529–0 / 37154199890 / Efetuou o upload somente da documentação comprobatória sem o Memorial Circunstanciado.; </w:t>
      </w:r>
      <w:r>
        <w:br/>
        <w:t xml:space="preserve">19 / 540081619 / 44924325821 / Não pontuou na análise do Memorial Circunstanciado; </w:t>
      </w:r>
    </w:p>
    <w:p w14:paraId="7B08538C" w14:textId="65CD0E03" w:rsidR="00735F81" w:rsidRDefault="00000000" w:rsidP="00735F81">
      <w:pPr>
        <w:pStyle w:val="NormalWeb"/>
      </w:pPr>
      <w:r>
        <w:t> </w:t>
      </w:r>
    </w:p>
    <w:p w14:paraId="66AC94D6" w14:textId="7AE41421" w:rsidR="00873563" w:rsidRDefault="00873563" w:rsidP="00775959">
      <w:pPr>
        <w:pStyle w:val="NormalWeb"/>
        <w:spacing w:before="0" w:beforeAutospacing="0" w:after="0" w:afterAutospacing="0"/>
      </w:pPr>
    </w:p>
    <w:sectPr w:rsidR="00873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59"/>
    <w:rsid w:val="0068495F"/>
    <w:rsid w:val="00735F81"/>
    <w:rsid w:val="00775959"/>
    <w:rsid w:val="008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624B0"/>
  <w15:chartTrackingRefBased/>
  <w15:docId w15:val="{1FD4363D-48A9-4BC6-9059-84A86FB7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2025-08-27T14:46:00Z</dcterms:created>
  <dcterms:modified xsi:type="dcterms:W3CDTF">2025-08-27T14:46:00Z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2025-08-27T14:46:49Z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a571a51d-f851-404f-9065-ae50e02ac358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